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97" w:rsidRPr="000C79B2" w:rsidRDefault="0013648D" w:rsidP="00574402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VOLEBNÍ STANOVIŠTĚ (DRIVE-IN)</w:t>
      </w:r>
    </w:p>
    <w:tbl>
      <w:tblPr>
        <w:tblStyle w:val="Mkatabulky"/>
        <w:tblW w:w="9446" w:type="dxa"/>
        <w:tblLook w:val="04A0" w:firstRow="1" w:lastRow="0" w:firstColumn="1" w:lastColumn="0" w:noHBand="0" w:noVBand="1"/>
      </w:tblPr>
      <w:tblGrid>
        <w:gridCol w:w="4723"/>
        <w:gridCol w:w="4723"/>
      </w:tblGrid>
      <w:tr w:rsidR="00344B1D" w:rsidTr="000C79B2">
        <w:trPr>
          <w:trHeight w:val="1083"/>
        </w:trPr>
        <w:tc>
          <w:tcPr>
            <w:tcW w:w="4723" w:type="dxa"/>
          </w:tcPr>
          <w:p w:rsidR="00344B1D" w:rsidRPr="00483827" w:rsidRDefault="00023C8B" w:rsidP="00483827">
            <w:pPr>
              <w:spacing w:before="360"/>
              <w:jc w:val="center"/>
              <w:rPr>
                <w:b/>
                <w:sz w:val="32"/>
                <w:szCs w:val="32"/>
              </w:rPr>
            </w:pPr>
            <w:r w:rsidRPr="00483827">
              <w:rPr>
                <w:b/>
                <w:sz w:val="32"/>
                <w:szCs w:val="32"/>
              </w:rPr>
              <w:t>Okres</w:t>
            </w:r>
          </w:p>
        </w:tc>
        <w:tc>
          <w:tcPr>
            <w:tcW w:w="4723" w:type="dxa"/>
          </w:tcPr>
          <w:p w:rsidR="00344B1D" w:rsidRPr="00483827" w:rsidRDefault="00023C8B" w:rsidP="00483827">
            <w:pPr>
              <w:spacing w:before="360"/>
              <w:jc w:val="center"/>
              <w:rPr>
                <w:b/>
                <w:sz w:val="32"/>
                <w:szCs w:val="32"/>
              </w:rPr>
            </w:pPr>
            <w:r w:rsidRPr="00483827">
              <w:rPr>
                <w:b/>
                <w:sz w:val="32"/>
                <w:szCs w:val="32"/>
              </w:rPr>
              <w:t>Místo</w:t>
            </w:r>
          </w:p>
        </w:tc>
      </w:tr>
      <w:tr w:rsidR="00344B1D" w:rsidTr="000C79B2">
        <w:trPr>
          <w:trHeight w:val="1651"/>
        </w:trPr>
        <w:tc>
          <w:tcPr>
            <w:tcW w:w="4723" w:type="dxa"/>
          </w:tcPr>
          <w:p w:rsidR="00344B1D" w:rsidRPr="00E11FCF" w:rsidRDefault="00023C8B" w:rsidP="00483827">
            <w:pPr>
              <w:spacing w:before="120"/>
              <w:jc w:val="center"/>
              <w:rPr>
                <w:sz w:val="24"/>
                <w:szCs w:val="24"/>
              </w:rPr>
            </w:pPr>
            <w:r w:rsidRPr="00E11FCF">
              <w:rPr>
                <w:sz w:val="24"/>
                <w:szCs w:val="24"/>
              </w:rPr>
              <w:t>Plzeň-město</w:t>
            </w:r>
          </w:p>
        </w:tc>
        <w:tc>
          <w:tcPr>
            <w:tcW w:w="4723" w:type="dxa"/>
          </w:tcPr>
          <w:p w:rsidR="00344B1D" w:rsidRPr="00483827" w:rsidRDefault="00023C8B" w:rsidP="00483827">
            <w:pPr>
              <w:spacing w:before="120"/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Parkoviště</w:t>
            </w:r>
          </w:p>
          <w:p w:rsidR="00023C8B" w:rsidRPr="00483827" w:rsidRDefault="00023C8B">
            <w:pPr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DEPO 2015</w:t>
            </w:r>
          </w:p>
          <w:p w:rsidR="00023C8B" w:rsidRPr="00483827" w:rsidRDefault="00023C8B">
            <w:pPr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Presslova ul. Plzeň</w:t>
            </w:r>
          </w:p>
        </w:tc>
      </w:tr>
      <w:tr w:rsidR="00344B1D" w:rsidTr="000C79B2">
        <w:trPr>
          <w:trHeight w:val="1748"/>
        </w:trPr>
        <w:tc>
          <w:tcPr>
            <w:tcW w:w="4723" w:type="dxa"/>
          </w:tcPr>
          <w:p w:rsidR="00344B1D" w:rsidRPr="00483827" w:rsidRDefault="00023C8B" w:rsidP="00483827">
            <w:pPr>
              <w:spacing w:before="120"/>
              <w:jc w:val="center"/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Plzeň-jih</w:t>
            </w:r>
          </w:p>
        </w:tc>
        <w:tc>
          <w:tcPr>
            <w:tcW w:w="4723" w:type="dxa"/>
          </w:tcPr>
          <w:p w:rsidR="00344B1D" w:rsidRPr="00483827" w:rsidRDefault="00023C8B" w:rsidP="00483827">
            <w:pPr>
              <w:spacing w:before="120"/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 xml:space="preserve">Správa a údržba silnic </w:t>
            </w:r>
            <w:r w:rsidR="00A90F81">
              <w:rPr>
                <w:sz w:val="24"/>
                <w:szCs w:val="24"/>
              </w:rPr>
              <w:t xml:space="preserve">Plzeňského kraje </w:t>
            </w:r>
          </w:p>
          <w:p w:rsidR="00023C8B" w:rsidRPr="00483827" w:rsidRDefault="00023C8B">
            <w:pPr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Nepomucká 1139</w:t>
            </w:r>
          </w:p>
          <w:p w:rsidR="00023C8B" w:rsidRPr="00483827" w:rsidRDefault="00023C8B">
            <w:pPr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Přeštice</w:t>
            </w:r>
          </w:p>
        </w:tc>
      </w:tr>
      <w:tr w:rsidR="00344B1D" w:rsidTr="000C79B2">
        <w:trPr>
          <w:trHeight w:val="1651"/>
        </w:trPr>
        <w:tc>
          <w:tcPr>
            <w:tcW w:w="4723" w:type="dxa"/>
          </w:tcPr>
          <w:p w:rsidR="00344B1D" w:rsidRPr="00483827" w:rsidRDefault="00023C8B" w:rsidP="00483827">
            <w:pPr>
              <w:spacing w:before="120"/>
              <w:jc w:val="center"/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Plzeň-sever</w:t>
            </w:r>
          </w:p>
        </w:tc>
        <w:tc>
          <w:tcPr>
            <w:tcW w:w="4723" w:type="dxa"/>
          </w:tcPr>
          <w:p w:rsidR="00344B1D" w:rsidRPr="00483827" w:rsidRDefault="00023C8B" w:rsidP="00483827">
            <w:pPr>
              <w:spacing w:before="120"/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Dětské dopravní hřiště</w:t>
            </w:r>
          </w:p>
          <w:p w:rsidR="002D113C" w:rsidRDefault="00023C8B">
            <w:pPr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Školní ul.</w:t>
            </w:r>
            <w:r w:rsidR="00574402">
              <w:rPr>
                <w:sz w:val="24"/>
                <w:szCs w:val="24"/>
              </w:rPr>
              <w:t xml:space="preserve"> (</w:t>
            </w:r>
            <w:r w:rsidR="002D113C">
              <w:rPr>
                <w:sz w:val="24"/>
                <w:szCs w:val="24"/>
              </w:rPr>
              <w:t>vedle bowling</w:t>
            </w:r>
            <w:r w:rsidR="00654E07">
              <w:rPr>
                <w:sz w:val="24"/>
                <w:szCs w:val="24"/>
              </w:rPr>
              <w:t>u</w:t>
            </w:r>
            <w:r w:rsidR="00574402">
              <w:rPr>
                <w:sz w:val="24"/>
                <w:szCs w:val="24"/>
              </w:rPr>
              <w:t>)</w:t>
            </w:r>
            <w:r w:rsidR="002D113C">
              <w:rPr>
                <w:sz w:val="24"/>
                <w:szCs w:val="24"/>
              </w:rPr>
              <w:t xml:space="preserve"> </w:t>
            </w:r>
          </w:p>
          <w:p w:rsidR="00023C8B" w:rsidRPr="00483827" w:rsidRDefault="00023C8B">
            <w:pPr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Třemošná</w:t>
            </w:r>
          </w:p>
        </w:tc>
      </w:tr>
      <w:tr w:rsidR="00344B1D" w:rsidTr="000C79B2">
        <w:trPr>
          <w:trHeight w:val="1748"/>
        </w:trPr>
        <w:tc>
          <w:tcPr>
            <w:tcW w:w="4723" w:type="dxa"/>
          </w:tcPr>
          <w:p w:rsidR="00344B1D" w:rsidRPr="00483827" w:rsidRDefault="00023C8B" w:rsidP="00483827">
            <w:pPr>
              <w:spacing w:before="120"/>
              <w:jc w:val="center"/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Domažlice</w:t>
            </w:r>
          </w:p>
        </w:tc>
        <w:tc>
          <w:tcPr>
            <w:tcW w:w="4723" w:type="dxa"/>
          </w:tcPr>
          <w:p w:rsidR="00344B1D" w:rsidRPr="00483827" w:rsidRDefault="00023C8B" w:rsidP="00483827">
            <w:pPr>
              <w:spacing w:before="120"/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Správa a údržba silnic</w:t>
            </w:r>
            <w:r w:rsidR="00A90F81">
              <w:rPr>
                <w:sz w:val="24"/>
                <w:szCs w:val="24"/>
              </w:rPr>
              <w:t xml:space="preserve"> Plzeňského kraje</w:t>
            </w:r>
            <w:r w:rsidRPr="00483827">
              <w:rPr>
                <w:sz w:val="24"/>
                <w:szCs w:val="24"/>
              </w:rPr>
              <w:t xml:space="preserve"> </w:t>
            </w:r>
          </w:p>
          <w:p w:rsidR="00023C8B" w:rsidRPr="00483827" w:rsidRDefault="00023C8B">
            <w:pPr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Sadová 635</w:t>
            </w:r>
          </w:p>
          <w:p w:rsidR="00023C8B" w:rsidRPr="00483827" w:rsidRDefault="00023C8B">
            <w:pPr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Domažlice</w:t>
            </w:r>
          </w:p>
        </w:tc>
      </w:tr>
      <w:tr w:rsidR="00344B1D" w:rsidTr="000C79B2">
        <w:trPr>
          <w:trHeight w:val="1651"/>
        </w:trPr>
        <w:tc>
          <w:tcPr>
            <w:tcW w:w="4723" w:type="dxa"/>
          </w:tcPr>
          <w:p w:rsidR="00344B1D" w:rsidRPr="00483827" w:rsidRDefault="00023C8B" w:rsidP="00483827">
            <w:pPr>
              <w:spacing w:before="120"/>
              <w:jc w:val="center"/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Klatovy</w:t>
            </w:r>
          </w:p>
        </w:tc>
        <w:tc>
          <w:tcPr>
            <w:tcW w:w="4723" w:type="dxa"/>
          </w:tcPr>
          <w:p w:rsidR="00344B1D" w:rsidRPr="00483827" w:rsidRDefault="00A90F81" w:rsidP="0048382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a údržba silnic Plzeňského kraje</w:t>
            </w:r>
          </w:p>
          <w:p w:rsidR="00023C8B" w:rsidRPr="00483827" w:rsidRDefault="00023C8B">
            <w:pPr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Za Kasárny 324</w:t>
            </w:r>
          </w:p>
          <w:p w:rsidR="00023C8B" w:rsidRPr="00483827" w:rsidRDefault="00023C8B">
            <w:pPr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Klatovy</w:t>
            </w:r>
          </w:p>
        </w:tc>
      </w:tr>
      <w:tr w:rsidR="00344B1D" w:rsidTr="000C79B2">
        <w:trPr>
          <w:trHeight w:val="1748"/>
        </w:trPr>
        <w:tc>
          <w:tcPr>
            <w:tcW w:w="4723" w:type="dxa"/>
          </w:tcPr>
          <w:p w:rsidR="00344B1D" w:rsidRPr="00483827" w:rsidRDefault="00023C8B" w:rsidP="00483827">
            <w:pPr>
              <w:spacing w:before="120"/>
              <w:jc w:val="center"/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Rokycany</w:t>
            </w:r>
          </w:p>
        </w:tc>
        <w:tc>
          <w:tcPr>
            <w:tcW w:w="4723" w:type="dxa"/>
          </w:tcPr>
          <w:p w:rsidR="00344B1D" w:rsidRPr="00483827" w:rsidRDefault="00023C8B" w:rsidP="00483827">
            <w:pPr>
              <w:spacing w:before="120"/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 xml:space="preserve">Správa a údržba silnic </w:t>
            </w:r>
            <w:r w:rsidR="00A90F81">
              <w:rPr>
                <w:sz w:val="24"/>
                <w:szCs w:val="24"/>
              </w:rPr>
              <w:t>Plzeňského kraje</w:t>
            </w:r>
          </w:p>
          <w:p w:rsidR="00023C8B" w:rsidRPr="00483827" w:rsidRDefault="00023C8B">
            <w:pPr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Roháčova 773</w:t>
            </w:r>
          </w:p>
          <w:p w:rsidR="00023C8B" w:rsidRPr="00483827" w:rsidRDefault="00023C8B">
            <w:pPr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Rokycany</w:t>
            </w:r>
          </w:p>
        </w:tc>
      </w:tr>
      <w:tr w:rsidR="00344B1D" w:rsidTr="000C79B2">
        <w:trPr>
          <w:trHeight w:val="1651"/>
        </w:trPr>
        <w:tc>
          <w:tcPr>
            <w:tcW w:w="4723" w:type="dxa"/>
          </w:tcPr>
          <w:p w:rsidR="00344B1D" w:rsidRPr="00483827" w:rsidRDefault="000C79B2" w:rsidP="00483827">
            <w:pPr>
              <w:spacing w:before="120"/>
              <w:jc w:val="center"/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Tachov</w:t>
            </w:r>
          </w:p>
        </w:tc>
        <w:tc>
          <w:tcPr>
            <w:tcW w:w="4723" w:type="dxa"/>
          </w:tcPr>
          <w:p w:rsidR="00344B1D" w:rsidRPr="00483827" w:rsidRDefault="000C79B2" w:rsidP="00483827">
            <w:pPr>
              <w:spacing w:before="120"/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 xml:space="preserve">Správa a údržba silnic </w:t>
            </w:r>
            <w:r w:rsidR="00A90F81">
              <w:rPr>
                <w:sz w:val="24"/>
                <w:szCs w:val="24"/>
              </w:rPr>
              <w:t>Plzeňského kraje</w:t>
            </w:r>
          </w:p>
          <w:p w:rsidR="000C79B2" w:rsidRPr="00483827" w:rsidRDefault="000C79B2">
            <w:pPr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Soběslavova 1264</w:t>
            </w:r>
          </w:p>
          <w:p w:rsidR="000C79B2" w:rsidRPr="00483827" w:rsidRDefault="000C79B2">
            <w:pPr>
              <w:rPr>
                <w:sz w:val="24"/>
                <w:szCs w:val="24"/>
              </w:rPr>
            </w:pPr>
            <w:r w:rsidRPr="00483827">
              <w:rPr>
                <w:sz w:val="24"/>
                <w:szCs w:val="24"/>
              </w:rPr>
              <w:t>Stříbro</w:t>
            </w:r>
          </w:p>
        </w:tc>
      </w:tr>
    </w:tbl>
    <w:p w:rsidR="00344B1D" w:rsidRDefault="00344B1D"/>
    <w:sectPr w:rsidR="0034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1D"/>
    <w:rsid w:val="00022797"/>
    <w:rsid w:val="00023C8B"/>
    <w:rsid w:val="000C79B2"/>
    <w:rsid w:val="0013648D"/>
    <w:rsid w:val="002D113C"/>
    <w:rsid w:val="00344B1D"/>
    <w:rsid w:val="00483827"/>
    <w:rsid w:val="00574402"/>
    <w:rsid w:val="005D4C04"/>
    <w:rsid w:val="00614DEC"/>
    <w:rsid w:val="00654E07"/>
    <w:rsid w:val="00A90F81"/>
    <w:rsid w:val="00CA7308"/>
    <w:rsid w:val="00E1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D7FB"/>
  <w15:chartTrackingRefBased/>
  <w15:docId w15:val="{33BAC11D-D983-4AA1-A515-CD45188F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Poradová Petra</dc:creator>
  <cp:keywords/>
  <dc:description/>
  <cp:lastModifiedBy>Váňová Miroslava</cp:lastModifiedBy>
  <cp:revision>7</cp:revision>
  <dcterms:created xsi:type="dcterms:W3CDTF">2020-09-14T12:45:00Z</dcterms:created>
  <dcterms:modified xsi:type="dcterms:W3CDTF">2020-09-14T13:49:00Z</dcterms:modified>
</cp:coreProperties>
</file>